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BE840" w14:textId="77777777" w:rsidR="001972E1" w:rsidRPr="007C535D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C535D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14:paraId="4609D1AA" w14:textId="77777777" w:rsidR="001972E1" w:rsidRPr="007C535D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535D"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14:paraId="01BD4E9D" w14:textId="734D2228" w:rsidR="001972E1" w:rsidRPr="007C535D" w:rsidRDefault="00D450CE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535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Євроінтеграція</w:t>
      </w:r>
    </w:p>
    <w:p w14:paraId="567D8712" w14:textId="77777777" w:rsidR="001972E1" w:rsidRPr="007C535D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7C535D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14:paraId="28B39390" w14:textId="77777777" w:rsidR="001972E1" w:rsidRPr="007C535D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w:rsidR="001972E1" w:rsidRPr="007C535D" w14:paraId="4F409544" w14:textId="77777777" w:rsidTr="0056799A">
        <w:tc>
          <w:tcPr>
            <w:tcW w:w="802" w:type="dxa"/>
          </w:tcPr>
          <w:p w14:paraId="0C30B383" w14:textId="77777777" w:rsidR="001972E1" w:rsidRPr="007C535D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436364E8" w14:textId="77777777" w:rsidR="001972E1" w:rsidRPr="007C535D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4" w:type="dxa"/>
          </w:tcPr>
          <w:p w14:paraId="5722FA96" w14:textId="77777777" w:rsidR="001972E1" w:rsidRPr="007C535D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14:paraId="73F43251" w14:textId="77777777" w:rsidR="001972E1" w:rsidRPr="007C535D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52" w:type="dxa"/>
          </w:tcPr>
          <w:p w14:paraId="7A3B47DB" w14:textId="77777777" w:rsidR="001972E1" w:rsidRPr="007C535D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:rsidRPr="007C535D" w14:paraId="5A14B1E8" w14:textId="77777777" w:rsidTr="0056799A">
        <w:tc>
          <w:tcPr>
            <w:tcW w:w="802" w:type="dxa"/>
          </w:tcPr>
          <w:p w14:paraId="7BAB4384" w14:textId="77777777" w:rsidR="001972E1" w:rsidRPr="007C535D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4" w:type="dxa"/>
          </w:tcPr>
          <w:p w14:paraId="744A1BC8" w14:textId="77777777" w:rsidR="001972E1" w:rsidRPr="007C535D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14:paraId="5A18B92C" w14:textId="77777777" w:rsidR="001972E1" w:rsidRPr="007C535D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14:paraId="0184AE05" w14:textId="2C8C5080" w:rsidR="001972E1" w:rsidRPr="007C535D" w:rsidRDefault="00D450C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:rsidRPr="007C535D" w14:paraId="0955C0B5" w14:textId="77777777" w:rsidTr="0056799A">
        <w:tc>
          <w:tcPr>
            <w:tcW w:w="802" w:type="dxa"/>
          </w:tcPr>
          <w:p w14:paraId="66FA050B" w14:textId="77777777" w:rsidR="001972E1" w:rsidRPr="007C535D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4" w:type="dxa"/>
          </w:tcPr>
          <w:p w14:paraId="20A074A7" w14:textId="77777777" w:rsidR="001972E1" w:rsidRPr="007C535D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змісту наукової роботи заявленій тематиці студії </w:t>
            </w:r>
          </w:p>
        </w:tc>
        <w:tc>
          <w:tcPr>
            <w:tcW w:w="1692" w:type="dxa"/>
          </w:tcPr>
          <w:p w14:paraId="46A7F599" w14:textId="77777777" w:rsidR="001972E1" w:rsidRPr="007C535D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14:paraId="3485BAA3" w14:textId="2DCB4287" w:rsidR="001972E1" w:rsidRPr="007C535D" w:rsidRDefault="00D450C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RPr="007C535D" w14:paraId="38ED3E86" w14:textId="77777777" w:rsidTr="0056799A">
        <w:tc>
          <w:tcPr>
            <w:tcW w:w="802" w:type="dxa"/>
          </w:tcPr>
          <w:p w14:paraId="39CE89CA" w14:textId="77777777" w:rsidR="001972E1" w:rsidRPr="007C535D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4" w:type="dxa"/>
          </w:tcPr>
          <w:p w14:paraId="4388E067" w14:textId="41271A4B" w:rsidR="001972E1" w:rsidRPr="007C535D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 w:rsidR="009760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C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14:paraId="751596F9" w14:textId="77777777" w:rsidR="001972E1" w:rsidRPr="007C535D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14:paraId="584DBA34" w14:textId="6896DBA3" w:rsidR="001972E1" w:rsidRPr="007C535D" w:rsidRDefault="001E597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RPr="007C535D" w14:paraId="5E88CE8E" w14:textId="77777777" w:rsidTr="0056799A">
        <w:tc>
          <w:tcPr>
            <w:tcW w:w="802" w:type="dxa"/>
          </w:tcPr>
          <w:p w14:paraId="00846829" w14:textId="77777777" w:rsidR="001972E1" w:rsidRPr="007C535D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4" w:type="dxa"/>
          </w:tcPr>
          <w:p w14:paraId="729C9953" w14:textId="77777777" w:rsidR="001972E1" w:rsidRPr="007C535D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14:paraId="7CB2FA57" w14:textId="77777777" w:rsidR="001972E1" w:rsidRPr="007C535D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14:paraId="793AC447" w14:textId="5A567AF1" w:rsidR="001972E1" w:rsidRPr="007C535D" w:rsidRDefault="001E597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1972E1" w:rsidRPr="007C535D" w14:paraId="534BF91B" w14:textId="77777777" w:rsidTr="0056799A">
        <w:tc>
          <w:tcPr>
            <w:tcW w:w="802" w:type="dxa"/>
          </w:tcPr>
          <w:p w14:paraId="4168F3AE" w14:textId="77777777" w:rsidR="001972E1" w:rsidRPr="007C535D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4" w:type="dxa"/>
          </w:tcPr>
          <w:p w14:paraId="725928BC" w14:textId="77777777" w:rsidR="001972E1" w:rsidRPr="007C535D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14:paraId="617C9BEC" w14:textId="77777777" w:rsidR="001972E1" w:rsidRPr="007C535D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14:paraId="04768EAB" w14:textId="0D96FE84" w:rsidR="001972E1" w:rsidRPr="007C535D" w:rsidRDefault="0071035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1972E1" w:rsidRPr="007C535D" w14:paraId="63DDAD48" w14:textId="77777777" w:rsidTr="0056799A">
        <w:tc>
          <w:tcPr>
            <w:tcW w:w="802" w:type="dxa"/>
          </w:tcPr>
          <w:p w14:paraId="24A0697C" w14:textId="77777777" w:rsidR="001972E1" w:rsidRPr="007C535D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4" w:type="dxa"/>
          </w:tcPr>
          <w:p w14:paraId="38FB8A5F" w14:textId="77777777" w:rsidR="001972E1" w:rsidRPr="007C535D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14:paraId="24F82D90" w14:textId="77777777" w:rsidR="001972E1" w:rsidRPr="007C535D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14:paraId="5FF8B8FD" w14:textId="4C2906A7" w:rsidR="001972E1" w:rsidRPr="007C535D" w:rsidRDefault="000F68C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RPr="007C535D" w14:paraId="59DF4DDC" w14:textId="77777777" w:rsidTr="0056799A">
        <w:tc>
          <w:tcPr>
            <w:tcW w:w="802" w:type="dxa"/>
          </w:tcPr>
          <w:p w14:paraId="4A4D8829" w14:textId="77777777" w:rsidR="001972E1" w:rsidRPr="007C535D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4" w:type="dxa"/>
          </w:tcPr>
          <w:p w14:paraId="1B6D610B" w14:textId="77777777" w:rsidR="001972E1" w:rsidRPr="007C535D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14:paraId="4E3095CC" w14:textId="77777777" w:rsidR="001972E1" w:rsidRPr="007C535D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14:paraId="38EF92CB" w14:textId="7999C2B0" w:rsidR="001972E1" w:rsidRPr="007C535D" w:rsidRDefault="0056799A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RPr="007C535D" w14:paraId="3C4EC806" w14:textId="77777777" w:rsidTr="0056799A">
        <w:tc>
          <w:tcPr>
            <w:tcW w:w="802" w:type="dxa"/>
          </w:tcPr>
          <w:p w14:paraId="66BAE223" w14:textId="77777777" w:rsidR="001972E1" w:rsidRPr="007C535D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4" w:type="dxa"/>
          </w:tcPr>
          <w:p w14:paraId="2A82442A" w14:textId="77777777" w:rsidR="001972E1" w:rsidRPr="007C535D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14:paraId="627DC4DD" w14:textId="77777777" w:rsidR="001972E1" w:rsidRPr="007C535D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14:paraId="0DF648AD" w14:textId="69C4127A" w:rsidR="001972E1" w:rsidRPr="007C535D" w:rsidRDefault="00D450C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RPr="007C535D" w14:paraId="27395238" w14:textId="77777777" w:rsidTr="0056799A">
        <w:tc>
          <w:tcPr>
            <w:tcW w:w="802" w:type="dxa"/>
          </w:tcPr>
          <w:p w14:paraId="355C6A58" w14:textId="77777777" w:rsidR="001972E1" w:rsidRPr="007C535D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4" w:type="dxa"/>
          </w:tcPr>
          <w:p w14:paraId="3568757B" w14:textId="77777777" w:rsidR="001972E1" w:rsidRPr="007C535D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14:paraId="036FBC6A" w14:textId="77777777" w:rsidR="001972E1" w:rsidRPr="007C535D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52" w:type="dxa"/>
          </w:tcPr>
          <w:p w14:paraId="709BE1FB" w14:textId="72AC2330" w:rsidR="001972E1" w:rsidRPr="007C535D" w:rsidRDefault="00D450C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fldChar w:fldCharType="begin"/>
            </w:r>
            <w:r w:rsidRPr="007C53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instrText xml:space="preserve"> =SUM(ABOVE) </w:instrText>
            </w:r>
            <w:r w:rsidRPr="007C53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fldChar w:fldCharType="separate"/>
            </w:r>
            <w:r w:rsidR="0071035B" w:rsidRPr="007C535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34</w:t>
            </w:r>
            <w:r w:rsidRPr="007C53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fldChar w:fldCharType="end"/>
            </w:r>
          </w:p>
        </w:tc>
      </w:tr>
      <w:tr w:rsidR="001972E1" w:rsidRPr="007C535D" w14:paraId="17D68899" w14:textId="77777777" w:rsidTr="0056799A">
        <w:tc>
          <w:tcPr>
            <w:tcW w:w="802" w:type="dxa"/>
          </w:tcPr>
          <w:p w14:paraId="5D1407E2" w14:textId="77777777" w:rsidR="001972E1" w:rsidRPr="007C535D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4" w:type="dxa"/>
          </w:tcPr>
          <w:p w14:paraId="647F4543" w14:textId="77777777" w:rsidR="001972E1" w:rsidRPr="007C535D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14:paraId="01910538" w14:textId="77777777" w:rsidR="001972E1" w:rsidRPr="007C535D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14:paraId="3381DBB5" w14:textId="77777777" w:rsidR="001972E1" w:rsidRPr="007C535D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7C535D" w14:paraId="31FB597C" w14:textId="77777777" w:rsidTr="0056799A">
        <w:tc>
          <w:tcPr>
            <w:tcW w:w="802" w:type="dxa"/>
          </w:tcPr>
          <w:p w14:paraId="1C430C65" w14:textId="77777777" w:rsidR="001972E1" w:rsidRPr="007C535D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4" w:type="dxa"/>
          </w:tcPr>
          <w:p w14:paraId="40B111E1" w14:textId="77777777" w:rsidR="001972E1" w:rsidRPr="007C535D" w:rsidRDefault="001972E1" w:rsidP="0056799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14:paraId="6407BCED" w14:textId="77777777" w:rsidR="001972E1" w:rsidRPr="007C535D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14:paraId="17E7C849" w14:textId="77777777" w:rsidR="001972E1" w:rsidRPr="007C535D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7C535D" w14:paraId="1D86B08F" w14:textId="77777777" w:rsidTr="0056799A">
        <w:tc>
          <w:tcPr>
            <w:tcW w:w="802" w:type="dxa"/>
          </w:tcPr>
          <w:p w14:paraId="12A4B008" w14:textId="77777777" w:rsidR="001972E1" w:rsidRPr="007C535D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724" w:type="dxa"/>
          </w:tcPr>
          <w:p w14:paraId="1A88614E" w14:textId="77777777" w:rsidR="001972E1" w:rsidRPr="007C535D" w:rsidRDefault="001972E1" w:rsidP="0056799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14:paraId="7D099F3C" w14:textId="77777777" w:rsidR="001972E1" w:rsidRPr="007C535D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14:paraId="752EBFF3" w14:textId="77777777" w:rsidR="001972E1" w:rsidRPr="007C535D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6799A" w:rsidRPr="007C535D" w14:paraId="20AC115B" w14:textId="77777777" w:rsidTr="0056799A">
        <w:tc>
          <w:tcPr>
            <w:tcW w:w="802" w:type="dxa"/>
          </w:tcPr>
          <w:p w14:paraId="53302B59" w14:textId="77777777" w:rsidR="0056799A" w:rsidRPr="007C535D" w:rsidRDefault="0056799A" w:rsidP="005679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724" w:type="dxa"/>
          </w:tcPr>
          <w:p w14:paraId="71B620F5" w14:textId="7225C2DC" w:rsidR="0056799A" w:rsidRPr="007C535D" w:rsidRDefault="0056799A" w:rsidP="0056799A">
            <w:pPr>
              <w:rPr>
                <w:rFonts w:ascii="Times New Roman" w:hAnsi="Times New Roman" w:cs="Times New Roman"/>
                <w:lang w:val="uk-UA"/>
              </w:rPr>
            </w:pPr>
            <w:r w:rsidRPr="007C535D">
              <w:rPr>
                <w:rFonts w:ascii="Times New Roman" w:hAnsi="Times New Roman" w:cs="Times New Roman"/>
                <w:lang w:val="uk-UA"/>
              </w:rPr>
              <w:t>Обсяг роботи – 17 сторінок, проте автор зазначає, що метою роботи є «створення повної картини процесу інтеграції України в Європейський союз та визначення перспектив та проблем цього процесу».</w:t>
            </w:r>
          </w:p>
        </w:tc>
        <w:tc>
          <w:tcPr>
            <w:tcW w:w="1692" w:type="dxa"/>
          </w:tcPr>
          <w:p w14:paraId="731B593A" w14:textId="77777777" w:rsidR="0056799A" w:rsidRPr="007C535D" w:rsidRDefault="0056799A" w:rsidP="00567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14:paraId="7B3AFA95" w14:textId="77777777" w:rsidR="0056799A" w:rsidRPr="007C535D" w:rsidRDefault="0056799A" w:rsidP="00567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6799A" w:rsidRPr="00022BE3" w14:paraId="51532B11" w14:textId="77777777" w:rsidTr="0056799A">
        <w:tc>
          <w:tcPr>
            <w:tcW w:w="802" w:type="dxa"/>
          </w:tcPr>
          <w:p w14:paraId="042280D7" w14:textId="77777777" w:rsidR="0056799A" w:rsidRPr="007C535D" w:rsidRDefault="0056799A" w:rsidP="005679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724" w:type="dxa"/>
          </w:tcPr>
          <w:p w14:paraId="40CC8DFA" w14:textId="5FF2335D" w:rsidR="0056799A" w:rsidRPr="007C535D" w:rsidRDefault="0056799A" w:rsidP="0056799A">
            <w:pPr>
              <w:rPr>
                <w:rFonts w:ascii="Times New Roman" w:hAnsi="Times New Roman" w:cs="Times New Roman"/>
                <w:lang w:val="uk-UA"/>
              </w:rPr>
            </w:pPr>
            <w:r w:rsidRPr="007C535D">
              <w:rPr>
                <w:rFonts w:ascii="Times New Roman" w:hAnsi="Times New Roman" w:cs="Times New Roman"/>
                <w:lang w:val="uk-UA"/>
              </w:rPr>
              <w:t>Завдання роботи відповідають меті та темі роботи лише частково. Об’єкт і предмет дослідження не вказані. Зазначені методи дослідження, а саме системний метод, інституційний метод, структурно-функціональний аналіз, порівняльний аналіз, метод узагальнення, методи індукції та дедукції відсутні у роботі.</w:t>
            </w:r>
          </w:p>
        </w:tc>
        <w:tc>
          <w:tcPr>
            <w:tcW w:w="1692" w:type="dxa"/>
          </w:tcPr>
          <w:p w14:paraId="026F8744" w14:textId="77777777" w:rsidR="0056799A" w:rsidRPr="007C535D" w:rsidRDefault="0056799A" w:rsidP="00567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14:paraId="0BA4EE35" w14:textId="77777777" w:rsidR="0056799A" w:rsidRPr="007C535D" w:rsidRDefault="0056799A" w:rsidP="00567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6799A" w:rsidRPr="007C535D" w14:paraId="43758208" w14:textId="77777777" w:rsidTr="0056799A">
        <w:tc>
          <w:tcPr>
            <w:tcW w:w="802" w:type="dxa"/>
          </w:tcPr>
          <w:p w14:paraId="7EA80467" w14:textId="77777777" w:rsidR="0056799A" w:rsidRPr="007C535D" w:rsidRDefault="0056799A" w:rsidP="005679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724" w:type="dxa"/>
          </w:tcPr>
          <w:p w14:paraId="0EBDE127" w14:textId="3CF07958" w:rsidR="0056799A" w:rsidRPr="007C535D" w:rsidRDefault="0056799A" w:rsidP="0056799A">
            <w:pPr>
              <w:rPr>
                <w:rFonts w:ascii="Times New Roman" w:hAnsi="Times New Roman" w:cs="Times New Roman"/>
                <w:lang w:val="uk-UA"/>
              </w:rPr>
            </w:pPr>
            <w:r w:rsidRPr="007C535D">
              <w:rPr>
                <w:rFonts w:ascii="Times New Roman" w:hAnsi="Times New Roman" w:cs="Times New Roman"/>
                <w:lang w:val="uk-UA"/>
              </w:rPr>
              <w:t>Підпункти «переваги вступу в ЄС» та «Етапи інтеграції..» не розкривають розділ 1 «Перспективи інтеграції..»</w:t>
            </w:r>
          </w:p>
          <w:p w14:paraId="518BC110" w14:textId="43A74664" w:rsidR="0056799A" w:rsidRPr="007C535D" w:rsidRDefault="0056799A" w:rsidP="0056799A">
            <w:pPr>
              <w:rPr>
                <w:rFonts w:ascii="Times New Roman" w:hAnsi="Times New Roman" w:cs="Times New Roman"/>
                <w:lang w:val="uk-UA"/>
              </w:rPr>
            </w:pPr>
            <w:r w:rsidRPr="007C535D">
              <w:rPr>
                <w:rFonts w:ascii="Times New Roman" w:hAnsi="Times New Roman" w:cs="Times New Roman"/>
                <w:lang w:val="uk-UA"/>
              </w:rPr>
              <w:t>Підпункти розділу 2 мають описовий характер і досить поверхневі. Висновок – невдалий спосіб узагальнення, що не несе теоретико-практичного значення результатів дослідження.</w:t>
            </w:r>
          </w:p>
        </w:tc>
        <w:tc>
          <w:tcPr>
            <w:tcW w:w="1692" w:type="dxa"/>
          </w:tcPr>
          <w:p w14:paraId="797A62CB" w14:textId="77777777" w:rsidR="0056799A" w:rsidRPr="007C535D" w:rsidRDefault="0056799A" w:rsidP="00567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14:paraId="672CF9BC" w14:textId="77777777" w:rsidR="0056799A" w:rsidRPr="007C535D" w:rsidRDefault="0056799A" w:rsidP="00567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6799A" w:rsidRPr="007C535D" w14:paraId="49B53934" w14:textId="77777777" w:rsidTr="0056799A">
        <w:tc>
          <w:tcPr>
            <w:tcW w:w="802" w:type="dxa"/>
          </w:tcPr>
          <w:p w14:paraId="0E0A337E" w14:textId="77777777" w:rsidR="0056799A" w:rsidRPr="007C535D" w:rsidRDefault="0056799A" w:rsidP="005679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724" w:type="dxa"/>
          </w:tcPr>
          <w:p w14:paraId="17765139" w14:textId="6A5FF52A" w:rsidR="0056799A" w:rsidRPr="007C535D" w:rsidRDefault="0056799A" w:rsidP="0056799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14:paraId="3116B3CD" w14:textId="77777777" w:rsidR="0056799A" w:rsidRPr="007C535D" w:rsidRDefault="0056799A" w:rsidP="00567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14:paraId="4EFC8CDF" w14:textId="77777777" w:rsidR="0056799A" w:rsidRPr="007C535D" w:rsidRDefault="0056799A" w:rsidP="00567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6799A" w:rsidRPr="007C535D" w14:paraId="6CD5AD4B" w14:textId="77777777" w:rsidTr="0056799A">
        <w:tc>
          <w:tcPr>
            <w:tcW w:w="802" w:type="dxa"/>
          </w:tcPr>
          <w:p w14:paraId="486052D6" w14:textId="77777777" w:rsidR="0056799A" w:rsidRPr="007C535D" w:rsidRDefault="0056799A" w:rsidP="005679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724" w:type="dxa"/>
          </w:tcPr>
          <w:p w14:paraId="0FDD419A" w14:textId="7558E09A" w:rsidR="0056799A" w:rsidRPr="007C535D" w:rsidRDefault="0056799A" w:rsidP="0056799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14:paraId="362A676B" w14:textId="77777777" w:rsidR="0056799A" w:rsidRPr="007C535D" w:rsidRDefault="0056799A" w:rsidP="00567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14:paraId="13CE4FBC" w14:textId="77777777" w:rsidR="0056799A" w:rsidRPr="007C535D" w:rsidRDefault="0056799A" w:rsidP="00567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6799A" w:rsidRPr="007C535D" w14:paraId="146D706E" w14:textId="77777777" w:rsidTr="0056799A">
        <w:tc>
          <w:tcPr>
            <w:tcW w:w="802" w:type="dxa"/>
          </w:tcPr>
          <w:p w14:paraId="5C6619D2" w14:textId="77777777" w:rsidR="0056799A" w:rsidRPr="007C535D" w:rsidRDefault="0056799A" w:rsidP="005679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5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724" w:type="dxa"/>
          </w:tcPr>
          <w:p w14:paraId="5EE89CF8" w14:textId="300341EF" w:rsidR="0056799A" w:rsidRPr="007C535D" w:rsidRDefault="0056799A" w:rsidP="00022BE3">
            <w:pPr>
              <w:rPr>
                <w:rFonts w:ascii="Times New Roman" w:hAnsi="Times New Roman" w:cs="Times New Roman"/>
                <w:lang w:val="uk-UA"/>
              </w:rPr>
            </w:pPr>
            <w:r w:rsidRPr="007C535D">
              <w:rPr>
                <w:rFonts w:ascii="Times New Roman" w:hAnsi="Times New Roman" w:cs="Times New Roman"/>
                <w:lang w:val="uk-UA"/>
              </w:rPr>
              <w:t>Помилки у оформленні анотації. Мета, об’єкт, предмет, завдання відсутні у вступі.</w:t>
            </w:r>
          </w:p>
        </w:tc>
        <w:tc>
          <w:tcPr>
            <w:tcW w:w="1692" w:type="dxa"/>
          </w:tcPr>
          <w:p w14:paraId="1CDAC331" w14:textId="77777777" w:rsidR="0056799A" w:rsidRPr="007C535D" w:rsidRDefault="0056799A" w:rsidP="00567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14:paraId="0F7EF443" w14:textId="77777777" w:rsidR="0056799A" w:rsidRPr="007C535D" w:rsidRDefault="0056799A" w:rsidP="00567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457EE761" w14:textId="77777777" w:rsidR="001972E1" w:rsidRPr="007C535D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7F4FA7" w14:textId="77777777" w:rsidR="00886EC9" w:rsidRPr="007C535D" w:rsidRDefault="001972E1">
      <w:pPr>
        <w:rPr>
          <w:lang w:val="uk-UA"/>
        </w:rPr>
      </w:pPr>
      <w:r w:rsidRPr="007C535D"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</w:p>
    <w:sectPr w:rsidR="00886EC9" w:rsidRPr="007C535D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22BE3"/>
    <w:rsid w:val="000F68CE"/>
    <w:rsid w:val="001972E1"/>
    <w:rsid w:val="001E597B"/>
    <w:rsid w:val="0056799A"/>
    <w:rsid w:val="006F427F"/>
    <w:rsid w:val="0071035B"/>
    <w:rsid w:val="007C535D"/>
    <w:rsid w:val="0097601E"/>
    <w:rsid w:val="009C3317"/>
    <w:rsid w:val="00CE7021"/>
    <w:rsid w:val="00D450CE"/>
    <w:rsid w:val="00DB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4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2023-06-19T14:26:00Z</dcterms:created>
  <dcterms:modified xsi:type="dcterms:W3CDTF">2023-06-19T14:26:00Z</dcterms:modified>
</cp:coreProperties>
</file>